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4CE" w:rsidRDefault="004E54CE" w:rsidP="004E54CE">
      <w:pPr>
        <w:pStyle w:val="NormalWeb"/>
        <w:ind w:right="-799"/>
        <w:rPr>
          <w:lang w:val="es-ES_tradnl"/>
        </w:rPr>
      </w:pPr>
      <w:r>
        <w:rPr>
          <w:lang w:val="es-ES_tradnl"/>
        </w:rPr>
        <w:t>Ficha curricular</w:t>
      </w:r>
    </w:p>
    <w:p w:rsidR="004E54CE" w:rsidRDefault="004E54CE" w:rsidP="004E54CE">
      <w:pPr>
        <w:pStyle w:val="NormalWeb"/>
        <w:ind w:right="-799"/>
        <w:rPr>
          <w:lang w:val="es-ES_tradnl"/>
        </w:rPr>
      </w:pPr>
    </w:p>
    <w:p w:rsidR="00C364D0" w:rsidRDefault="00C364D0" w:rsidP="004E54CE">
      <w:pPr>
        <w:pStyle w:val="NormalWeb"/>
        <w:ind w:right="-799"/>
        <w:rPr>
          <w:lang w:val="es-ES_tradnl"/>
        </w:rPr>
      </w:pPr>
      <w:r>
        <w:rPr>
          <w:lang w:val="es-ES_tradnl"/>
        </w:rPr>
        <w:t>MARÍA GUADALUPE SÁNCHEZ TAPIA.</w:t>
      </w:r>
      <w:r w:rsidR="004E54CE">
        <w:rPr>
          <w:lang w:val="es-ES_tradnl"/>
        </w:rPr>
        <w:t xml:space="preserve"> Licenciada en Derecho, con estud</w:t>
      </w:r>
      <w:r>
        <w:rPr>
          <w:lang w:val="es-ES_tradnl"/>
        </w:rPr>
        <w:t>ios de postgrado: especialidad</w:t>
      </w:r>
      <w:r w:rsidR="004E54CE">
        <w:rPr>
          <w:lang w:val="es-ES_tradnl"/>
        </w:rPr>
        <w:t xml:space="preserve"> en derecho de amparo y </w:t>
      </w:r>
      <w:r>
        <w:rPr>
          <w:lang w:val="es-ES_tradnl"/>
        </w:rPr>
        <w:t xml:space="preserve">especialidad </w:t>
      </w:r>
      <w:r w:rsidR="004E54CE">
        <w:rPr>
          <w:lang w:val="es-ES_tradnl"/>
        </w:rPr>
        <w:t>en derecho procesal. Estudi</w:t>
      </w:r>
      <w:r>
        <w:rPr>
          <w:lang w:val="es-ES_tradnl"/>
        </w:rPr>
        <w:t xml:space="preserve">a la </w:t>
      </w:r>
      <w:r w:rsidR="004E54CE">
        <w:rPr>
          <w:lang w:val="es-ES_tradnl"/>
        </w:rPr>
        <w:t>Maestría en Humanidades</w:t>
      </w:r>
      <w:r>
        <w:rPr>
          <w:lang w:val="es-ES_tradnl"/>
        </w:rPr>
        <w:t>: Ética en</w:t>
      </w:r>
      <w:r w:rsidR="004E54CE">
        <w:rPr>
          <w:lang w:val="es-ES_tradnl"/>
        </w:rPr>
        <w:t xml:space="preserve"> la Universidad Autónoma del Estado de México. </w:t>
      </w:r>
    </w:p>
    <w:p w:rsidR="004E54CE" w:rsidRPr="00C21917" w:rsidRDefault="004E54CE" w:rsidP="004E54CE">
      <w:pPr>
        <w:pStyle w:val="NormalWeb"/>
        <w:ind w:right="-799"/>
        <w:rPr>
          <w:rFonts w:ascii="Symbol" w:hAnsi="Symbol" w:cs="Arial"/>
        </w:rPr>
      </w:pPr>
      <w:r>
        <w:rPr>
          <w:lang w:val="es-ES_tradnl"/>
        </w:rPr>
        <w:t>Correo electrónico: mariaguadalupest</w:t>
      </w:r>
      <w:r w:rsidR="00C364D0">
        <w:rPr>
          <w:lang w:val="es-ES_tradnl"/>
        </w:rPr>
        <w:t>@h</w:t>
      </w:r>
      <w:r>
        <w:rPr>
          <w:lang w:val="es-ES_tradnl"/>
        </w:rPr>
        <w:t>otmail.com</w:t>
      </w:r>
    </w:p>
    <w:p w:rsidR="00316974" w:rsidRDefault="00316974">
      <w:bookmarkStart w:id="0" w:name="_GoBack"/>
      <w:bookmarkEnd w:id="0"/>
    </w:p>
    <w:sectPr w:rsidR="0031697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4CE"/>
    <w:rsid w:val="00316974"/>
    <w:rsid w:val="004E54CE"/>
    <w:rsid w:val="00C36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B65721-E503-4873-B5D3-0BBFE9B3D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rsid w:val="004E5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dcterms:created xsi:type="dcterms:W3CDTF">2014-10-03T18:23:00Z</dcterms:created>
  <dcterms:modified xsi:type="dcterms:W3CDTF">2014-10-03T18:25:00Z</dcterms:modified>
</cp:coreProperties>
</file>